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DD" w:rsidRPr="00A043DD" w:rsidRDefault="00A043DD" w:rsidP="00A043DD">
      <w:pPr>
        <w:spacing w:before="100" w:beforeAutospacing="1" w:after="100" w:afterAutospacing="1"/>
        <w:outlineLvl w:val="1"/>
        <w:rPr>
          <w:rFonts w:ascii="Times New Roman" w:eastAsia="Times New Roman" w:hAnsi="Times New Roman" w:cs="Times New Roman"/>
          <w:b/>
          <w:bCs/>
          <w:sz w:val="36"/>
          <w:szCs w:val="36"/>
        </w:rPr>
      </w:pPr>
      <w:r w:rsidRPr="00A043DD">
        <w:rPr>
          <w:rFonts w:ascii="Times New Roman" w:eastAsia="Times New Roman" w:hAnsi="Times New Roman" w:cs="Times New Roman"/>
          <w:b/>
          <w:bCs/>
          <w:sz w:val="36"/>
          <w:szCs w:val="36"/>
        </w:rPr>
        <w:t>MISSON STATEMENT </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Founded in 1995, LAFTA is an organiz</w:t>
      </w:r>
      <w:r w:rsidR="007B231D">
        <w:rPr>
          <w:rFonts w:ascii="Times New Roman" w:eastAsia="Times New Roman" w:hAnsi="Times New Roman" w:cs="Times New Roman"/>
          <w:sz w:val="24"/>
          <w:szCs w:val="24"/>
        </w:rPr>
        <w:t xml:space="preserve">ation of visual </w:t>
      </w:r>
      <w:proofErr w:type="gramStart"/>
      <w:r w:rsidR="00666FD4">
        <w:rPr>
          <w:rFonts w:ascii="Times New Roman" w:eastAsia="Times New Roman" w:hAnsi="Times New Roman" w:cs="Times New Roman"/>
          <w:sz w:val="24"/>
          <w:szCs w:val="24"/>
        </w:rPr>
        <w:t>artists</w:t>
      </w:r>
      <w:proofErr w:type="gramEnd"/>
      <w:r w:rsidR="00666FD4">
        <w:rPr>
          <w:rFonts w:ascii="Times New Roman" w:eastAsia="Times New Roman" w:hAnsi="Times New Roman" w:cs="Times New Roman"/>
          <w:sz w:val="24"/>
          <w:szCs w:val="24"/>
        </w:rPr>
        <w:t xml:space="preserve"> </w:t>
      </w:r>
      <w:r w:rsidR="007B231D">
        <w:rPr>
          <w:rFonts w:ascii="Times New Roman" w:eastAsia="Times New Roman" w:hAnsi="Times New Roman" w:cs="Times New Roman"/>
          <w:sz w:val="24"/>
          <w:szCs w:val="24"/>
        </w:rPr>
        <w:t>whose w</w:t>
      </w:r>
      <w:r w:rsidRPr="00A043DD">
        <w:rPr>
          <w:rFonts w:ascii="Times New Roman" w:eastAsia="Times New Roman" w:hAnsi="Times New Roman" w:cs="Times New Roman"/>
          <w:sz w:val="24"/>
          <w:szCs w:val="24"/>
        </w:rPr>
        <w:t>ork encompasses a variety of surface design and construction tech</w:t>
      </w:r>
      <w:r w:rsidR="007B231D">
        <w:rPr>
          <w:rFonts w:ascii="Times New Roman" w:eastAsia="Times New Roman" w:hAnsi="Times New Roman" w:cs="Times New Roman"/>
          <w:sz w:val="24"/>
          <w:szCs w:val="24"/>
        </w:rPr>
        <w:t>niques, fo</w:t>
      </w:r>
      <w:r w:rsidRPr="00A043DD">
        <w:rPr>
          <w:rFonts w:ascii="Times New Roman" w:eastAsia="Times New Roman" w:hAnsi="Times New Roman" w:cs="Times New Roman"/>
          <w:sz w:val="24"/>
          <w:szCs w:val="24"/>
        </w:rPr>
        <w:t xml:space="preserve">cusing of fibers, textiles, and beads. </w:t>
      </w:r>
      <w:r w:rsidRPr="00A043DD">
        <w:rPr>
          <w:rFonts w:ascii="Times New Roman" w:eastAsia="Times New Roman" w:hAnsi="Times New Roman" w:cs="Times New Roman"/>
          <w:b/>
          <w:bCs/>
          <w:sz w:val="24"/>
          <w:szCs w:val="24"/>
        </w:rPr>
        <w:t>Our mission is to provide support to our members and to increase community awaren</w:t>
      </w:r>
      <w:r w:rsidR="007B231D">
        <w:rPr>
          <w:rFonts w:ascii="Times New Roman" w:eastAsia="Times New Roman" w:hAnsi="Times New Roman" w:cs="Times New Roman"/>
          <w:b/>
          <w:bCs/>
          <w:sz w:val="24"/>
          <w:szCs w:val="24"/>
        </w:rPr>
        <w:t>e</w:t>
      </w:r>
      <w:r w:rsidRPr="00A043DD">
        <w:rPr>
          <w:rFonts w:ascii="Times New Roman" w:eastAsia="Times New Roman" w:hAnsi="Times New Roman" w:cs="Times New Roman"/>
          <w:b/>
          <w:bCs/>
          <w:sz w:val="24"/>
          <w:szCs w:val="24"/>
        </w:rPr>
        <w:t>ss of the broad field of fiber and text</w:t>
      </w:r>
      <w:r w:rsidR="00666FD4">
        <w:rPr>
          <w:rFonts w:ascii="Times New Roman" w:eastAsia="Times New Roman" w:hAnsi="Times New Roman" w:cs="Times New Roman"/>
          <w:b/>
          <w:bCs/>
          <w:sz w:val="24"/>
          <w:szCs w:val="24"/>
        </w:rPr>
        <w:t>ile</w:t>
      </w:r>
      <w:r w:rsidRPr="00A043DD">
        <w:rPr>
          <w:rFonts w:ascii="Times New Roman" w:eastAsia="Times New Roman" w:hAnsi="Times New Roman" w:cs="Times New Roman"/>
          <w:b/>
          <w:bCs/>
          <w:sz w:val="24"/>
          <w:szCs w:val="24"/>
        </w:rPr>
        <w:t xml:space="preserve"> art. </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OBJECTIVES:</w:t>
      </w:r>
    </w:p>
    <w:p w:rsidR="00A043DD" w:rsidRPr="00A043DD" w:rsidRDefault="00A043DD" w:rsidP="00A043DD">
      <w:pPr>
        <w:numPr>
          <w:ilvl w:val="0"/>
          <w:numId w:val="2"/>
        </w:num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to provide a forum for networking and exchange of ideas</w:t>
      </w:r>
    </w:p>
    <w:p w:rsidR="00A043DD" w:rsidRPr="00A043DD" w:rsidRDefault="00A043DD" w:rsidP="00A043DD">
      <w:pPr>
        <w:numPr>
          <w:ilvl w:val="0"/>
          <w:numId w:val="2"/>
        </w:num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xml:space="preserve">to provide members with opportunities to display work and </w:t>
      </w:r>
      <w:r w:rsidR="00666FD4" w:rsidRPr="00A043DD">
        <w:rPr>
          <w:rFonts w:ascii="Times New Roman" w:eastAsia="Times New Roman" w:hAnsi="Times New Roman" w:cs="Times New Roman"/>
          <w:sz w:val="24"/>
          <w:szCs w:val="24"/>
        </w:rPr>
        <w:t>receive</w:t>
      </w:r>
      <w:r w:rsidRPr="00A043DD">
        <w:rPr>
          <w:rFonts w:ascii="Times New Roman" w:eastAsia="Times New Roman" w:hAnsi="Times New Roman" w:cs="Times New Roman"/>
          <w:sz w:val="24"/>
          <w:szCs w:val="24"/>
        </w:rPr>
        <w:t xml:space="preserve"> critical input</w:t>
      </w:r>
    </w:p>
    <w:p w:rsidR="00A043DD" w:rsidRPr="00A043DD" w:rsidRDefault="00A043DD" w:rsidP="00A043DD">
      <w:pPr>
        <w:numPr>
          <w:ilvl w:val="0"/>
          <w:numId w:val="2"/>
        </w:num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to disseminate information on exhibitions, events, and resources</w:t>
      </w:r>
    </w:p>
    <w:p w:rsidR="00A043DD" w:rsidRPr="00A043DD" w:rsidRDefault="00A043DD" w:rsidP="00A043DD">
      <w:pPr>
        <w:numPr>
          <w:ilvl w:val="0"/>
          <w:numId w:val="2"/>
        </w:num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to assist and collaborate with galleries and other organizations with similar interests</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MEETINGS AND MEMBERSHIP</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General membership meetings are held at St. Mark's Episcopal Church</w:t>
      </w:r>
      <w:r w:rsidR="00666FD4" w:rsidRPr="00A043DD">
        <w:rPr>
          <w:rFonts w:ascii="Times New Roman" w:eastAsia="Times New Roman" w:hAnsi="Times New Roman" w:cs="Times New Roman"/>
          <w:sz w:val="24"/>
          <w:szCs w:val="24"/>
        </w:rPr>
        <w:t> on</w:t>
      </w:r>
      <w:r w:rsidRPr="00A043DD">
        <w:rPr>
          <w:rFonts w:ascii="Times New Roman" w:eastAsia="Times New Roman" w:hAnsi="Times New Roman" w:cs="Times New Roman"/>
          <w:sz w:val="24"/>
          <w:szCs w:val="24"/>
        </w:rPr>
        <w:t xml:space="preserve"> the third Thursday of each month, with the exception of December (when we have a holiday party at another location).  Members are encouraged to bring guests to general meetings. </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Anybody 16 or over can join LAFTA.  Dues are $25 a year and membership runs from January 1 through December 31.  If a new member joins after July 1, dues for the remainder of the year are $15.  If a new member joins after December 1, dues are $25 and run through the following year. The membership rate for full-time students is $15 per year.  </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xml:space="preserve">Any member with financial need may request a scholarship, in lieu of paying annual dues, by request to the treasurer.  The treasurer has the sole right to grant or deny the request and does not reveal the names of members who request or receive scholarships.  </w:t>
      </w:r>
      <w:proofErr w:type="gramStart"/>
      <w:r w:rsidRPr="00A043DD">
        <w:rPr>
          <w:rFonts w:ascii="Times New Roman" w:eastAsia="Times New Roman" w:hAnsi="Times New Roman" w:cs="Times New Roman"/>
          <w:sz w:val="24"/>
          <w:szCs w:val="24"/>
        </w:rPr>
        <w:t>Occasionally the executive committee grants “life member” status in appreciation of long service to the organization; life members pay no dues thereafter.</w:t>
      </w:r>
      <w:proofErr w:type="gramEnd"/>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If current members do not send in their dues by March 1 they will be taken off the rolls and will not have access to the</w:t>
      </w:r>
      <w:r w:rsidR="00666FD4">
        <w:rPr>
          <w:rFonts w:ascii="Times New Roman" w:eastAsia="Times New Roman" w:hAnsi="Times New Roman" w:cs="Times New Roman"/>
          <w:sz w:val="24"/>
          <w:szCs w:val="24"/>
        </w:rPr>
        <w:t xml:space="preserve"> newsletter, digest, </w:t>
      </w:r>
      <w:bookmarkStart w:id="0" w:name="_GoBack"/>
      <w:bookmarkEnd w:id="0"/>
      <w:r w:rsidR="00666FD4">
        <w:rPr>
          <w:rFonts w:ascii="Times New Roman" w:eastAsia="Times New Roman" w:hAnsi="Times New Roman" w:cs="Times New Roman"/>
          <w:sz w:val="24"/>
          <w:szCs w:val="24"/>
        </w:rPr>
        <w:t xml:space="preserve">or </w:t>
      </w:r>
      <w:r w:rsidR="00666FD4" w:rsidRPr="00A043DD">
        <w:rPr>
          <w:rFonts w:ascii="Times New Roman" w:eastAsia="Times New Roman" w:hAnsi="Times New Roman" w:cs="Times New Roman"/>
          <w:sz w:val="24"/>
          <w:szCs w:val="24"/>
        </w:rPr>
        <w:t>members</w:t>
      </w:r>
      <w:r w:rsidRPr="00A043DD">
        <w:rPr>
          <w:rFonts w:ascii="Times New Roman" w:eastAsia="Times New Roman" w:hAnsi="Times New Roman" w:cs="Times New Roman"/>
          <w:sz w:val="24"/>
          <w:szCs w:val="24"/>
        </w:rPr>
        <w:t xml:space="preserve"> section of the LAFTA website.  </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SELECTION OF LEADERSHIP</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xml:space="preserve"> A four-member nominating committee is selected by the chair and convened in December of each year.  It includes three members of the executive committee; and one LAFTA member who </w:t>
      </w:r>
      <w:proofErr w:type="gramStart"/>
      <w:r w:rsidRPr="00A043DD">
        <w:rPr>
          <w:rFonts w:ascii="Times New Roman" w:eastAsia="Times New Roman" w:hAnsi="Times New Roman" w:cs="Times New Roman"/>
          <w:sz w:val="24"/>
          <w:szCs w:val="24"/>
        </w:rPr>
        <w:t>is</w:t>
      </w:r>
      <w:proofErr w:type="gramEnd"/>
      <w:r w:rsidRPr="00A043DD">
        <w:rPr>
          <w:rFonts w:ascii="Times New Roman" w:eastAsia="Times New Roman" w:hAnsi="Times New Roman" w:cs="Times New Roman"/>
          <w:sz w:val="24"/>
          <w:szCs w:val="24"/>
        </w:rPr>
        <w:t xml:space="preserve"> not on the executive committee, who is chosen from volunteers.</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The nominating committee chooses a slate of candidates for the next year’s executive committee.  All members are invited to suggest themselves or others as potential nominees, by filling in a questionnaire in the November newsletter.  Potential nominees should be active LAFTA members and have shown a commitment to making fiber and textile art.</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lastRenderedPageBreak/>
        <w:t> Candidates are elected for one-year terms, although many will serve more than one term and there is no formal maximum time in office.  Indeed, for some offices such as treasurer it is especially good to have the continuity of a longer term.  It is desirable to have some new members each year, which means that some members will have to rotate off the executive committee.</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The slate of candidates is announced in the February newsletter, candidates are introduced at the February membership meeting. Between the February and March membership meetings, all members are invited to cast their votes through email or telephone.  If the proposed slate runs unopposed, members are asked to approve or reject the entire slate; if an additional candidate has been nominated for a specific office, members will choose between the two nominees and approve or reject the rest of the slate. Results of the election are announced at the March membership meeting, and new leaders take office immediately.</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Some members of the executive committee have specific assigned jobs (such as treasurer, workshop chair or newsletter editor).  Others serve as members at large and take on tasks during the year as appropriate.  The nominating committee may decide whether to assign a job or title when putting the slate together, or the full executive committee itself can decide on duties, or decide to reassign tasks among the members.  There is no program chair; selection and arrangement of programs for the monthly meetings are the collective responsibility of the executive committee.</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It is expected that all members of the executive committee will attend executive committee meetings and membership meetings regularly.</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The executive committee typically meets every month, with the possible exception of December, before the membership meetings.  At the April meeting, as a new slate of members takes office, the committee will review the budget and procedures document.</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The chair may appoint additional members at large to the e</w:t>
      </w:r>
      <w:r w:rsidR="00565677">
        <w:rPr>
          <w:rFonts w:ascii="Times New Roman" w:eastAsia="Times New Roman" w:hAnsi="Times New Roman" w:cs="Times New Roman"/>
          <w:sz w:val="24"/>
          <w:szCs w:val="24"/>
        </w:rPr>
        <w:t xml:space="preserve">xecutive committee as required, </w:t>
      </w:r>
      <w:proofErr w:type="gramStart"/>
      <w:r w:rsidRPr="00A043DD">
        <w:rPr>
          <w:rFonts w:ascii="Times New Roman" w:eastAsia="Times New Roman" w:hAnsi="Times New Roman" w:cs="Times New Roman"/>
          <w:sz w:val="24"/>
          <w:szCs w:val="24"/>
        </w:rPr>
        <w:t>to fill vacancies or meet</w:t>
      </w:r>
      <w:proofErr w:type="gramEnd"/>
      <w:r w:rsidRPr="00A043DD">
        <w:rPr>
          <w:rFonts w:ascii="Times New Roman" w:eastAsia="Times New Roman" w:hAnsi="Times New Roman" w:cs="Times New Roman"/>
          <w:sz w:val="24"/>
          <w:szCs w:val="24"/>
        </w:rPr>
        <w:t xml:space="preserve"> new program needs, with the approval of the executive committee.</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FINANCIAL DECISIONS</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The LAFTA budget year runs from January 1 through December 31.  Each year the executive committee prepares a budget proposal to present for discussion and approval at the November membership meeting.  Within the general guidelines of the budget, the executive committee makes decisions regarding specific expenses. Unexpected proposed expenses over $250 are presented for approval at a membership meeting.</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We customarily make a memorial donation to the charity of the family’s choice after the death of a member ($50) or a member’s immediate family: spouse or children ($25).  In addition, we may donate to support local activities that help accomplish LAFTA’s mission.</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A detailed annual financial statement is published in the newsletter in April or May.  A brief</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lastRenderedPageBreak/>
        <w:t>WORKSHOPS</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xml:space="preserve"> We try to offer as many workshops as possible relating to various aspects and techniques of fiber art.  Frequently they are held at the Fiber Studio at the University </w:t>
      </w:r>
      <w:proofErr w:type="gramStart"/>
      <w:r w:rsidRPr="00A043DD">
        <w:rPr>
          <w:rFonts w:ascii="Times New Roman" w:eastAsia="Times New Roman" w:hAnsi="Times New Roman" w:cs="Times New Roman"/>
          <w:sz w:val="24"/>
          <w:szCs w:val="24"/>
        </w:rPr>
        <w:t>of Louisville School of</w:t>
      </w:r>
      <w:proofErr w:type="gramEnd"/>
      <w:r w:rsidRPr="00A043DD">
        <w:rPr>
          <w:rFonts w:ascii="Times New Roman" w:eastAsia="Times New Roman" w:hAnsi="Times New Roman" w:cs="Times New Roman"/>
          <w:sz w:val="24"/>
          <w:szCs w:val="24"/>
        </w:rPr>
        <w:t xml:space="preserve"> Art, but may also occur at other places.</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Generally workshops last 3-4 hours and are taught by LAFTA members, who are not compensated for their services.  If a workshop teacher must drive more than 100 miles round-trip, we provide a mileage payment.  Generally workshops are offered to members at no charge;</w:t>
      </w:r>
      <w:proofErr w:type="gramStart"/>
      <w:r w:rsidRPr="00A043DD">
        <w:rPr>
          <w:rFonts w:ascii="Times New Roman" w:eastAsia="Times New Roman" w:hAnsi="Times New Roman" w:cs="Times New Roman"/>
          <w:sz w:val="24"/>
          <w:szCs w:val="24"/>
        </w:rPr>
        <w:t>  if</w:t>
      </w:r>
      <w:proofErr w:type="gramEnd"/>
      <w:r w:rsidRPr="00A043DD">
        <w:rPr>
          <w:rFonts w:ascii="Times New Roman" w:eastAsia="Times New Roman" w:hAnsi="Times New Roman" w:cs="Times New Roman"/>
          <w:sz w:val="24"/>
          <w:szCs w:val="24"/>
        </w:rPr>
        <w:t xml:space="preserve"> the workshop teacher provides supplies, a materials fee is charged.  If a non-LAFTA artist is invited to lead a workshop, the executive committee decides whether to charge a fee for participation or to pay the guest teacher from the LAFTA treasury.</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Advance registration is required for all workshops, by contacting the workshop chair (not the workshop teacher).   If space permits, non-members may attend the workshop for a $25 fee.</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PUBLIC AND MEMBER COMMUNICATION</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Our primary way of communicating with the general public is through the LAFTA website.  It has several sections available to any visitor, and a members section that is accessible with a password.  The public sections include information on events and activities, links to other community arts organizations, gallery pages for individual members to show their art, and links to members’ websites and blogs.  The members section carries the monthly newsletter, membership roster, information and signup for workshops, the policies and procedures, and other information that we do not want to be public.  The password for the members section changes every year on March 1.</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A newsletter is published every month except December.  It is posted to the members section of the LAFTA website on the Friday or Saturday before the general membership meeting, thus allowing the inclusion of decisions made at the executive committee meeting, and serving as an announcement of the following week’s meeting.  In January we distribute a hard copy of the newsletter, along with a return envelope that is used for paying dues.</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The newsletter includes information provided by members on their own shows or art-related activities and accomplishments.  We also maintain an email network for urgent messages or other member announcements and requests.  Members may send in information for either the newsletter or the email digest by using a form on the members section of the website.</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The email digest is used by members who want to send announcements of their own shows, by galleries or organizations sponsoring LAFTA shows, and by organizations and galleries wishing to send announcements of art-related events.</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We do not provide the membership list to any organization or individual, nor do we put solicitations from individuals or organizations into the newsletter or distribute them by email.</w:t>
      </w:r>
    </w:p>
    <w:p w:rsidR="00A043DD" w:rsidRPr="00A043DD" w:rsidRDefault="00A043DD" w:rsidP="00A043DD">
      <w:pPr>
        <w:spacing w:before="100" w:beforeAutospacing="1" w:after="100" w:afterAutospacing="1"/>
        <w:rPr>
          <w:rFonts w:ascii="Times New Roman" w:eastAsia="Times New Roman" w:hAnsi="Times New Roman" w:cs="Times New Roman"/>
          <w:sz w:val="24"/>
          <w:szCs w:val="24"/>
        </w:rPr>
      </w:pPr>
      <w:r w:rsidRPr="00A043DD">
        <w:rPr>
          <w:rFonts w:ascii="Times New Roman" w:eastAsia="Times New Roman" w:hAnsi="Times New Roman" w:cs="Times New Roman"/>
          <w:sz w:val="24"/>
          <w:szCs w:val="24"/>
        </w:rPr>
        <w:t> </w:t>
      </w:r>
      <w:r w:rsidR="00565677" w:rsidRPr="00A043DD">
        <w:rPr>
          <w:rFonts w:ascii="Times New Roman" w:eastAsia="Times New Roman" w:hAnsi="Times New Roman" w:cs="Times New Roman"/>
          <w:sz w:val="24"/>
          <w:szCs w:val="24"/>
        </w:rPr>
        <w:t>Adopted</w:t>
      </w:r>
      <w:r w:rsidRPr="00A043DD">
        <w:rPr>
          <w:rFonts w:ascii="Times New Roman" w:eastAsia="Times New Roman" w:hAnsi="Times New Roman" w:cs="Times New Roman"/>
          <w:sz w:val="24"/>
          <w:szCs w:val="24"/>
        </w:rPr>
        <w:t xml:space="preserve"> by LAFTA Executive Committee, 8/23/07; revised 11/12/2017</w:t>
      </w:r>
    </w:p>
    <w:sectPr w:rsidR="00A043DD" w:rsidRPr="00A04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63F20"/>
    <w:multiLevelType w:val="multilevel"/>
    <w:tmpl w:val="BEC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27FA5"/>
    <w:multiLevelType w:val="multilevel"/>
    <w:tmpl w:val="7A08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DD"/>
    <w:rsid w:val="00565677"/>
    <w:rsid w:val="00666FD4"/>
    <w:rsid w:val="007B231D"/>
    <w:rsid w:val="008D08FB"/>
    <w:rsid w:val="00A0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43D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3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43D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043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43D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3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43D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04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53343">
      <w:bodyDiv w:val="1"/>
      <w:marLeft w:val="0"/>
      <w:marRight w:val="0"/>
      <w:marTop w:val="0"/>
      <w:marBottom w:val="0"/>
      <w:divBdr>
        <w:top w:val="none" w:sz="0" w:space="0" w:color="auto"/>
        <w:left w:val="none" w:sz="0" w:space="0" w:color="auto"/>
        <w:bottom w:val="none" w:sz="0" w:space="0" w:color="auto"/>
        <w:right w:val="none" w:sz="0" w:space="0" w:color="auto"/>
      </w:divBdr>
    </w:div>
    <w:div w:id="190552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dc:creator>
  <cp:lastModifiedBy>VJ</cp:lastModifiedBy>
  <cp:revision>2</cp:revision>
  <dcterms:created xsi:type="dcterms:W3CDTF">2017-11-13T00:47:00Z</dcterms:created>
  <dcterms:modified xsi:type="dcterms:W3CDTF">2017-11-13T00:47:00Z</dcterms:modified>
</cp:coreProperties>
</file>